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CB" w:rsidRPr="00AE0ACB" w:rsidRDefault="00AE0ACB" w:rsidP="00AE0ACB">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AE0ACB">
        <w:rPr>
          <w:rFonts w:ascii="Georgia" w:eastAsia="Times New Roman" w:hAnsi="Georgia" w:cs="Times New Roman"/>
          <w:color w:val="222222"/>
          <w:kern w:val="36"/>
          <w:sz w:val="48"/>
          <w:szCs w:val="48"/>
          <w:lang w:eastAsia="ru-RU"/>
        </w:rPr>
        <w:t>"Мова" і спілкування тварин</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Більшість тварин з метою виживання об'єднуються в групи з особинами свого виду. Взаємовідносини "суспільних" тварин сягають високого рівня складності й характеризуються своїми нормами співжиття, високорозвиненими інстинктивними реакціями на форми поведінки та системами сигналізації для передачі інформації (їх умовно називають "мовою" тварин). Що краще розвинутий той чи інший орган чуття, то частіше тварина вдається до нього для передачі інформації.</w:t>
      </w:r>
    </w:p>
    <w:p w:rsidR="00AE0ACB" w:rsidRPr="00AE0ACB" w:rsidRDefault="00AE0ACB" w:rsidP="00AE0ACB">
      <w:pPr>
        <w:spacing w:after="100" w:afterAutospacing="1" w:line="240" w:lineRule="auto"/>
        <w:outlineLvl w:val="1"/>
        <w:rPr>
          <w:rFonts w:ascii="Georgia" w:eastAsia="Times New Roman" w:hAnsi="Georgia" w:cs="Times New Roman"/>
          <w:color w:val="222222"/>
          <w:sz w:val="36"/>
          <w:szCs w:val="36"/>
          <w:lang w:eastAsia="ru-RU"/>
        </w:rPr>
      </w:pPr>
      <w:r w:rsidRPr="00AE0ACB">
        <w:rPr>
          <w:rFonts w:ascii="Georgia" w:eastAsia="Times New Roman" w:hAnsi="Georgia" w:cs="Times New Roman"/>
          <w:color w:val="222222"/>
          <w:sz w:val="36"/>
          <w:szCs w:val="36"/>
          <w:lang w:eastAsia="ru-RU"/>
        </w:rPr>
        <w:t>"Мова"запахів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b/>
          <w:bCs/>
          <w:i/>
          <w:iCs/>
          <w:color w:val="222222"/>
          <w:sz w:val="23"/>
          <w:lang w:eastAsia="ru-RU"/>
        </w:rPr>
        <w:t>"Мова"запахів </w:t>
      </w:r>
      <w:r w:rsidRPr="00AE0ACB">
        <w:rPr>
          <w:rFonts w:ascii="Georgia" w:eastAsia="Times New Roman" w:hAnsi="Georgia" w:cs="Times New Roman"/>
          <w:color w:val="222222"/>
          <w:sz w:val="23"/>
          <w:szCs w:val="23"/>
          <w:lang w:eastAsia="ru-RU"/>
        </w:rPr>
        <w:t>- найдавніша, мабуть, з усіх "мов", адже нею й досі користуються тварини, які раніше за інших з'явилися на Землі. Пахучими речовинами помічають свої дороги мурахи. Бджоли-розвідниці, знайшовши їжу, просочують своїм запахом повітря й навколишні предмети, щоб робочі бджоли могли швидко й безпомилково знайти дорогу до годівниці.</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У джмеля головне призначення пахучих залоз - подати звістку про себе джмелихам. Величезне значення має запах для зустрічі самців і самок багатьох метеликів, комах, павуків.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У ссавців пахучі залози бувають на різних частинах тіла. Антилопи позначають сучки дерев і кущів, розміщених на межі їхньої ділянки, виділенням передочної залози. Ведмеді залишають слід на деревах і камінні кігтями і спиною, у кішок і собак для цієї мети слугує сеча.</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Мова запахів дуже важлива для багатьох тварин-мисливців. Собака та його родичі знаходять здобич головно завдяки органам чуття. Відстань, на яку собака може чути запах дичини, передусім залежить від напряму і сили вітру та вологості ґрунту.</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З диких тварин хорошим чуттям володіють вовк, шакал, лисиця.</w:t>
      </w:r>
    </w:p>
    <w:p w:rsidR="00AE0ACB" w:rsidRPr="00AE0ACB" w:rsidRDefault="00AE0ACB" w:rsidP="00AE0ACB">
      <w:pPr>
        <w:spacing w:after="100" w:afterAutospacing="1" w:line="240" w:lineRule="auto"/>
        <w:outlineLvl w:val="1"/>
        <w:rPr>
          <w:rFonts w:ascii="Georgia" w:eastAsia="Times New Roman" w:hAnsi="Georgia" w:cs="Times New Roman"/>
          <w:color w:val="222222"/>
          <w:sz w:val="36"/>
          <w:szCs w:val="36"/>
          <w:lang w:eastAsia="ru-RU"/>
        </w:rPr>
      </w:pPr>
      <w:r w:rsidRPr="00AE0ACB">
        <w:rPr>
          <w:rFonts w:ascii="Georgia" w:eastAsia="Times New Roman" w:hAnsi="Georgia" w:cs="Times New Roman"/>
          <w:color w:val="222222"/>
          <w:sz w:val="36"/>
          <w:szCs w:val="36"/>
          <w:lang w:eastAsia="ru-RU"/>
        </w:rPr>
        <w:t>"Мова" звуків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Звуковий код тварин дуже різноманітний. Найчастіше ми чуємо "пташину розмову". Треба розмежовувати пісню птахів і сигнали, які вони подають у різних випадках життя. Звуки можуть мати різне значення залежно від тональності. Наприклад, у свійських гусей звуки "га-га-га" означають заклик іти швидше; "га-га-га-га-га-га" - "затримуємося тут"; коротке уривчасте ґелґотання - сигнал тривоги;</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голосне ґелґотання, що переходить у тихе, ледь чутне, показує, що птахи задоволені. Розгнівані гуси сичать і витягують шию вперед. Співати птахи навчаються у родичів. Зяблик чи канарка, які виросли на самоті і не чули пісень старших птахів, ніколи не співатимуть правильно.</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"Мова" звірів складається з небагатьох "слів", якими передаються задоволення, страх, жах, лють, перехід у напад та інші емоційні стани.</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Тварини, які живуть угрупованнями, балакучіші від одинаків, адже їм є про що "поговорити" один з одним.</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lastRenderedPageBreak/>
        <w:t>Серед мавп є і зовсім мовчазні (горили), і дуже балакучі (у словнику шимпанзе 35 звуків, у гамадрилів - 40, гібони можуть співати чистими голосами, близькими до голосу людини).</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Океанічні ссавці також не безмовні. Звуки подають усі кити, та "найговіркішими" виявилися дельфіни. Вони вдаються до звукових сигналів найрізноманітнішої частоти. Подані ними ультразвуки слугують головно для ехолокації. Між собою дельфіни "перемовляються" мовою свистів (інфразвуки) і хвилями, що близькі за частотою до коливань, які сприймає вухо людини.</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Під час дресирування дельфіни надзвичайно швидко навчаються вимовляти слова й навіть окремі короткі фрази людською мовою. Здатність дельфінів до імітації звуків навіть вища, ніж у папуг. Дельфін на ім'я Ельвар навчився вимовляти своє ім'я, слова "більше", "менше", "хлюпни води", "припини це" та інші, та це, звичайно, не є осмислена людська мова, а лише імітування звуків.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Не має сенсу і приказка "німий, як риба": для передачі звуків у більшості риб пристосований плавальний міхур.</w:t>
      </w:r>
    </w:p>
    <w:p w:rsidR="00AE0ACB" w:rsidRPr="00AE0ACB" w:rsidRDefault="00AE0ACB" w:rsidP="00AE0ACB">
      <w:pPr>
        <w:spacing w:after="100" w:afterAutospacing="1" w:line="240" w:lineRule="auto"/>
        <w:outlineLvl w:val="1"/>
        <w:rPr>
          <w:rFonts w:ascii="Georgia" w:eastAsia="Times New Roman" w:hAnsi="Georgia" w:cs="Times New Roman"/>
          <w:color w:val="222222"/>
          <w:sz w:val="36"/>
          <w:szCs w:val="36"/>
          <w:lang w:eastAsia="ru-RU"/>
        </w:rPr>
      </w:pPr>
      <w:r w:rsidRPr="00AE0ACB">
        <w:rPr>
          <w:rFonts w:ascii="Georgia" w:eastAsia="Times New Roman" w:hAnsi="Georgia" w:cs="Times New Roman"/>
          <w:color w:val="222222"/>
          <w:sz w:val="36"/>
          <w:szCs w:val="36"/>
          <w:lang w:eastAsia="ru-RU"/>
        </w:rPr>
        <w:t>"Мова" жестів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Рідко звуковий сигнал тварин не супроводжується якимись жестами. А іноді "німа розмова" зрозуміла і без будь-яких слів.</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Бджоли-розвідниці передають інформацію танцем: прилетівши до вулика, бджола на сотах робить швидкі колові рухи і водночас крутить черевцем. Якщо корм зовсім близько від вулика, то вона описує криві, близькі до літери О, а коли далі - то схожі на вісімку. Ритм танцю і частота покручувань черевцем дають знати іншим членам сім'ї, чи далеко до корму і чи багато його. Напрямок визначається за кутом нахилу осі описуваної фігури відносно вертикалі. Цей кут відповідає кутові між напрямком на сонце і на джерело корму.</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Різноманітними є жести, рухи і пози птахів у шлюбний період. Деякі птахи підносять один одному подарунки (рибу, водорості, ягоди, гілочки), що мають символічне значення. При цьому вони набирають найрізноманітніших поз.</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Іноді птахи, відлякуючи ворога, стають у загрозливу позу. Індик настовбурчує пір'я і розпускає віялом хвіст. Під час бійки деякі птахи можуть сказати "я здаюся". Переможець, якщо він одного й того ж виду з переможеним, ніколи його не зачепить. Галка в такому випадку присідає, вигинає шию і, відвернувши голову від переможця, підставляє йому потилицю, одне з найуразливіших місць у птахів. Розпластаної пози з витягнутою вперед шиєю прибирає переможена чайка.</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У мові жестів звірів не останню роль відіграє хвіст. Якщо собака крутить хвостом, значить він задоволений і ніколи в цей час не вкусить. Інша річ, коли хвіст у нього нерухомий і напружений. Наближатися до такого собаки небезпечно. Коли ж собака чимось наляканий, він підгинає хвоста, ніби каже: "Я й так боюся, не чіпай мене".</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Коти також уміють розмовляти хвостом. Якщо в кота благодушний настрій, він ліниво помахує хвостом. Якщо ж розгніваний, то різко крутить ним з боку на бік, "б'є хвостом".</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У козулі хвіст служить своєрідним семафором, її хвіст знизу білий, і, тікаючи, вона зводить хвоста вгору, повертаючи його білою підкладкою до дітей. У заростях він маячить, як біла хустинка, показуючи недосвідченим козенятам шлях.</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Різноманітними є погрозливі жести у тварин: вишкіряння зубів, вигинання спини дугою, наїжачення шерсті, биття копитом, притискування вух тощо. Розгнівана горила б'є себе кулаком у груди і люто зиркає на порушника спокою.</w:t>
      </w:r>
    </w:p>
    <w:p w:rsidR="00AE0ACB" w:rsidRPr="00AE0ACB" w:rsidRDefault="00AE0ACB" w:rsidP="00AE0ACB">
      <w:pPr>
        <w:spacing w:before="100" w:beforeAutospacing="1" w:after="100" w:afterAutospacing="1" w:line="240" w:lineRule="auto"/>
        <w:rPr>
          <w:rFonts w:ascii="Georgia" w:eastAsia="Times New Roman" w:hAnsi="Georgia" w:cs="Times New Roman"/>
          <w:color w:val="222222"/>
          <w:sz w:val="23"/>
          <w:szCs w:val="23"/>
          <w:lang w:eastAsia="ru-RU"/>
        </w:rPr>
      </w:pPr>
      <w:r w:rsidRPr="00AE0ACB">
        <w:rPr>
          <w:rFonts w:ascii="Georgia" w:eastAsia="Times New Roman" w:hAnsi="Georgia" w:cs="Times New Roman"/>
          <w:color w:val="222222"/>
          <w:sz w:val="23"/>
          <w:szCs w:val="23"/>
          <w:lang w:eastAsia="ru-RU"/>
        </w:rPr>
        <w:t>У багатьох звірів, як і в птахів, є поза підкорення. Коли дорослий собака накидається на цуценя, те лягає на спину і піднімає лапки вгору. Зайнявши таку позу, цуценя опиняється в повній безпеці. Мабуть, це один із способів збереження виду, що виробився в процесі еволюції.</w:t>
      </w:r>
    </w:p>
    <w:p w:rsidR="00C8098D" w:rsidRDefault="00AE0ACB"/>
    <w:sectPr w:rsidR="00C8098D" w:rsidSect="009E7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E0ACB"/>
    <w:rsid w:val="000A774E"/>
    <w:rsid w:val="003F1278"/>
    <w:rsid w:val="009E74C1"/>
    <w:rsid w:val="00AE0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C1"/>
  </w:style>
  <w:style w:type="paragraph" w:styleId="1">
    <w:name w:val="heading 1"/>
    <w:basedOn w:val="a"/>
    <w:link w:val="10"/>
    <w:uiPriority w:val="9"/>
    <w:qFormat/>
    <w:rsid w:val="00AE0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0A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0A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0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ACB"/>
    <w:rPr>
      <w:b/>
      <w:bCs/>
    </w:rPr>
  </w:style>
</w:styles>
</file>

<file path=word/webSettings.xml><?xml version="1.0" encoding="utf-8"?>
<w:webSettings xmlns:r="http://schemas.openxmlformats.org/officeDocument/2006/relationships" xmlns:w="http://schemas.openxmlformats.org/wordprocessingml/2006/main">
  <w:divs>
    <w:div w:id="12834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Company>Reanimator Extreme Edition</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2020-10-14T18:44:00Z</dcterms:created>
  <dcterms:modified xsi:type="dcterms:W3CDTF">2020-10-14T18:45:00Z</dcterms:modified>
</cp:coreProperties>
</file>